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RECLAMAÇÃO TRABALHISTA - HORAS EXTRAS</w:t>
      </w:r>
    </w:p>
    <w:p/>
    <w:p/>
    <w:p>
      <w:r>
        <w:rPr>
          <w:b/>
          <w:sz w:val="20"/>
        </w:rPr>
        <w:t>EXCELENTÍSSIMO(A) SENHOR(A) DOUTOR(A) JUIZ(A) DO TRABALHO DA ___ VARA DO TRABALHO DE ______________________________</w:t>
      </w:r>
    </w:p>
    <w:p/>
    <w:p>
      <w:r>
        <w:rPr>
          <w:b/>
          <w:sz w:val="22"/>
        </w:rPr>
        <w:t>RECLAMANTE:</w:t>
      </w:r>
    </w:p>
    <w:p>
      <w:r>
        <w:rPr>
          <w:b w:val="0"/>
          <w:sz w:val="20"/>
        </w:rPr>
        <w:t>Nome: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CTPS nº: ____________________ Série: ___________ UF: ________</w:t>
      </w:r>
    </w:p>
    <w:p>
      <w:r>
        <w:rPr>
          <w:b w:val="0"/>
          <w:sz w:val="20"/>
        </w:rPr>
        <w:t>PIS/PASEP: 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/>
          <w:sz w:val="22"/>
        </w:rPr>
        <w:t>RECLAMADO:</w:t>
      </w:r>
    </w:p>
    <w:p>
      <w:r>
        <w:rPr>
          <w:b w:val="0"/>
          <w:sz w:val="20"/>
        </w:rPr>
        <w:t>Nome/Razão Social: _________________________________________________</w:t>
      </w:r>
    </w:p>
    <w:p>
      <w:r>
        <w:rPr>
          <w:b w:val="0"/>
          <w:sz w:val="20"/>
        </w:rPr>
        <w:t>CNPJ: 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</w:t>
      </w:r>
    </w:p>
    <w:p>
      <w:r>
        <w:rPr>
          <w:b w:val="0"/>
          <w:sz w:val="20"/>
        </w:rPr>
        <w:t>Ramo de atividade: _________________________________________________</w:t>
      </w:r>
    </w:p>
    <w:p/>
    <w:p/>
    <w:p>
      <w:r>
        <w:rPr>
          <w:b/>
          <w:sz w:val="22"/>
        </w:rPr>
        <w:t>I - DOS FATOS</w:t>
      </w:r>
    </w:p>
    <w:p/>
    <w:p>
      <w:r>
        <w:rPr>
          <w:b w:val="0"/>
          <w:sz w:val="20"/>
        </w:rPr>
        <w:t>O Reclamante foi admitido pelo Reclamado em ___/___/____, para exercer a função de ________________, percebendo salário mensal de R$ ___________.</w:t>
      </w:r>
    </w:p>
    <w:p>
      <w:r>
        <w:rPr>
          <w:b w:val="0"/>
          <w:sz w:val="20"/>
        </w:rPr>
        <w:t>O Reclamante foi dispensado em ___/___/____, sem justa causa.</w:t>
      </w:r>
    </w:p>
    <w:p/>
    <w:p>
      <w:r>
        <w:rPr>
          <w:b/>
          <w:sz w:val="20"/>
        </w:rPr>
        <w:t>Durante o pacto laboral, o Reclamante laborava em jornada excessiva, com frequência superior a 8 (oito) horas diárias e 44 (quarenta e quatro) horas semanais, sem o devido pagamento das horas extras correspondentes, bem como dos adicionais legais e reflexos.</w:t>
      </w:r>
    </w:p>
    <w:p/>
    <w:p>
      <w:r>
        <w:rPr>
          <w:b w:val="0"/>
          <w:sz w:val="20"/>
        </w:rPr>
        <w:t>A jornada habitual do Reclamante era das _______ às ________, com ______ intervalos para repouso e alimentação, perfazendo uma jornada diária de _____ horas e semanal de _____ horas.</w:t>
      </w:r>
    </w:p>
    <w:p>
      <w:r>
        <w:rPr>
          <w:b w:val="0"/>
          <w:sz w:val="20"/>
        </w:rPr>
        <w:t>Todavia, o Reclamante laborava habitual e regularmente em horários extraordinários, que não foram remunerados nem compensados, conforme será demonstrado no decorrer desta peça.</w:t>
      </w:r>
    </w:p>
    <w:p/>
    <w:p>
      <w:r>
        <w:rPr>
          <w:b/>
          <w:sz w:val="22"/>
        </w:rPr>
        <w:t>II - DOS FUNDAMENTOS JURÍDICOS</w:t>
      </w:r>
    </w:p>
    <w:p/>
    <w:p>
      <w:r>
        <w:rPr>
          <w:b/>
          <w:sz w:val="20"/>
        </w:rPr>
        <w:t>A Constituição Federal, em seu artigo 7º, inciso XVI, assegura o pagamento de horas extras com adicional mínimo de 50% sobre a hora normal.</w:t>
      </w:r>
    </w:p>
    <w:p>
      <w:r>
        <w:rPr>
          <w:b w:val="0"/>
          <w:sz w:val="20"/>
        </w:rPr>
        <w:t>O artigo 59 da Consolidação das Leis do Trabalho (CLT) dispõe sobre a duração da jornada e o pagamento das horas extras.</w:t>
      </w:r>
    </w:p>
    <w:p>
      <w:r>
        <w:rPr>
          <w:b w:val="0"/>
          <w:sz w:val="20"/>
        </w:rPr>
        <w:t>Além disso, súmulas do Tribunal Superior do Trabalho (TST) consolidam o entendimento acerca da necessidade do pagamento correto das horas extraordinárias e seus reflexos.</w:t>
      </w:r>
    </w:p>
    <w:p/>
    <w:p>
      <w:r>
        <w:rPr>
          <w:b/>
          <w:sz w:val="20"/>
        </w:rPr>
        <w:t>O Reclamante faz jus ao pagamento das horas extras laboradas, acrescidas do respectivo adicional legal, bem como aos reflexos em férias + 1/3, 13º salário, FGTS e aviso prévio.</w:t>
      </w:r>
    </w:p>
    <w:p/>
    <w:p>
      <w:r>
        <w:rPr>
          <w:b/>
          <w:sz w:val="22"/>
        </w:rPr>
        <w:t>III -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 w:val="0"/>
          <w:sz w:val="20"/>
        </w:rPr>
        <w:t>1. A citação do Reclamado para, querendo, contestar a presente reclamatória, sob pena de revelia e confissão;</w:t>
      </w:r>
    </w:p>
    <w:p>
      <w:r>
        <w:rPr>
          <w:b w:val="0"/>
          <w:sz w:val="20"/>
        </w:rPr>
        <w:t>2. O reconhecimento da jornada extraordinária laborada e o consequente pagamento das horas extras excedentes à 8ª diária e 44ª semanal, acrescidas do adicional de 50% (cinquenta por cento);</w:t>
      </w:r>
    </w:p>
    <w:p>
      <w:r>
        <w:rPr>
          <w:b w:val="0"/>
          <w:sz w:val="20"/>
        </w:rPr>
        <w:t>3. Reflexos das horas extras em férias + 1/3, 13º salário, FGTS (com multa de 40%) e aviso prévio;</w:t>
      </w:r>
    </w:p>
    <w:p>
      <w:r>
        <w:rPr>
          <w:b w:val="0"/>
          <w:sz w:val="20"/>
        </w:rPr>
        <w:t>4. Pagamento das diferenças de FGTS não depositadas, acrescidas da multa de 40%;</w:t>
      </w:r>
    </w:p>
    <w:p>
      <w:r>
        <w:rPr>
          <w:b w:val="0"/>
          <w:sz w:val="20"/>
        </w:rPr>
        <w:t>5. Condenação do Reclamado ao pagamento das multas previstas nos artigos 467 e 477 da CLT;</w:t>
      </w:r>
    </w:p>
    <w:p>
      <w:r>
        <w:rPr>
          <w:b w:val="0"/>
          <w:sz w:val="20"/>
        </w:rPr>
        <w:t>6. A condenação do Reclamado ao pagamento de honorários advocatícios;</w:t>
      </w:r>
    </w:p>
    <w:p>
      <w:r>
        <w:rPr>
          <w:b w:val="0"/>
          <w:sz w:val="20"/>
        </w:rPr>
        <w:t>7. A concessão dos benefícios da justiça gratuita, por ser o Reclamante pessoa pobre na acepção jurídica do termo;</w:t>
      </w:r>
    </w:p>
    <w:p>
      <w:r>
        <w:rPr>
          <w:b w:val="0"/>
          <w:sz w:val="20"/>
        </w:rPr>
        <w:t>8. A produção de todas as provas em direito admitidas, especialmente o depoimento pessoal do Reclamado, oitiva de testemunhas, perícia técnica e juntada de documentos;</w:t>
      </w:r>
    </w:p>
    <w:p>
      <w:r>
        <w:rPr>
          <w:b w:val="0"/>
          <w:sz w:val="20"/>
        </w:rPr>
        <w:t>9. A procedência total da presente reclamatória trabalhista;</w:t>
      </w:r>
    </w:p>
    <w:p/>
    <w:p>
      <w:r>
        <w:rPr>
          <w:b/>
          <w:sz w:val="22"/>
        </w:rPr>
        <w:t>IV - DO VALOR DA CAUSA</w:t>
      </w:r>
    </w:p>
    <w:p/>
    <w:p>
      <w:r>
        <w:rPr>
          <w:b w:val="0"/>
          <w:sz w:val="20"/>
        </w:rPr>
        <w:t>Dá-se à presente causa o valor de R$ ______________________ (valor estimado das horas extras pleiteadas).</w:t>
      </w:r>
    </w:p>
    <w:p/>
    <w:p/>
    <w:p>
      <w:r>
        <w:rPr>
          <w:b w:val="0"/>
          <w:sz w:val="20"/>
        </w:rPr>
        <w:t>__________________________, ______ de ___________________ de ________</w:t>
      </w:r>
    </w:p>
    <w:p/>
    <w:p/>
    <w:p>
      <w:r>
        <w:rPr>
          <w:b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https://documentos-br.com/reclamacao-trabalhista-horas-extras/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reclamacao-trabalhista-horas-extra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