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PEDIDO DE HOMOLOGAÇÃO DE ACORDO</w:t>
      </w:r>
    </w:p>
    <w:p/>
    <w:p>
      <w:r>
        <w:rPr>
          <w:b w:val="0"/>
          <w:sz w:val="20"/>
        </w:rPr>
        <w:t>EXCELENTÍSSIMO(A) SENHOR(A) DOUTOR(A) JUIZ(A) DO TRABALHO DA ___ VARA DO TRABALHO DE ____________________</w:t>
      </w:r>
    </w:p>
    <w:p/>
    <w:p>
      <w:r>
        <w:rPr>
          <w:b w:val="0"/>
          <w:sz w:val="20"/>
        </w:rPr>
        <w:t>Processo nº: ___________________________</w:t>
      </w:r>
    </w:p>
    <w:p/>
    <w:p>
      <w:r>
        <w:rPr>
          <w:b w:val="0"/>
          <w:sz w:val="20"/>
        </w:rPr>
        <w:t>Reclamante: ____________________________________________________________</w:t>
      </w:r>
    </w:p>
    <w:p>
      <w:r>
        <w:rPr>
          <w:b w:val="0"/>
          <w:sz w:val="20"/>
        </w:rPr>
        <w:t>Reclamada: 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/>
          <w:sz w:val="20"/>
        </w:rPr>
        <w:t>As partes acima qualificadas firmaram acordo extrajudicial para a solução do litígio trabalhista em epígrafe, conforme os termos que passam a expor e requerer a homologação judicial.</w:t>
      </w:r>
    </w:p>
    <w:p/>
    <w:p>
      <w:r>
        <w:rPr>
          <w:b/>
          <w:sz w:val="22"/>
        </w:rPr>
        <w:t>II – DO ACORDO</w:t>
      </w:r>
    </w:p>
    <w:p/>
    <w:p>
      <w:r>
        <w:rPr>
          <w:b/>
          <w:sz w:val="20"/>
        </w:rPr>
        <w:t>1. Valor total do acordo: R$ ____________________________ (valor por extenso).</w:t>
      </w:r>
    </w:p>
    <w:p/>
    <w:p>
      <w:r>
        <w:rPr>
          <w:b/>
          <w:sz w:val="20"/>
        </w:rPr>
        <w:t>2. Forma de pagamento:</w:t>
      </w:r>
    </w:p>
    <w:p>
      <w:r>
        <w:rPr>
          <w:b/>
          <w:sz w:val="20"/>
        </w:rPr>
        <w:t>- Parcelas e datas: ______________________________________________________</w:t>
      </w:r>
    </w:p>
    <w:p>
      <w:r>
        <w:rPr>
          <w:b/>
          <w:sz w:val="20"/>
        </w:rPr>
        <w:t>- Local e modo de pagamento: ____________________________________________</w:t>
      </w:r>
    </w:p>
    <w:p/>
    <w:p>
      <w:r>
        <w:rPr>
          <w:b/>
          <w:sz w:val="20"/>
        </w:rPr>
        <w:t>3. Obrigações assumidas pelas partes:</w:t>
      </w:r>
    </w:p>
    <w:p>
      <w:r>
        <w:rPr>
          <w:b/>
          <w:sz w:val="20"/>
        </w:rPr>
        <w:t>- Reclamante renuncia a quaisquer outras verbas decorrentes da relação de trabalho objeto da reclamação, ficando o processo extinto com resolução de mérito, nos termos do art. 487, III, b do CPC.</w:t>
      </w:r>
    </w:p>
    <w:p>
      <w:r>
        <w:rPr>
          <w:b/>
          <w:sz w:val="20"/>
        </w:rPr>
        <w:t>- Reclamada compromete-se a cumprir integralmente as obrigações pactuadas neste acordo.</w:t>
      </w:r>
    </w:p>
    <w:p/>
    <w:p>
      <w:r>
        <w:rPr>
          <w:b/>
          <w:sz w:val="22"/>
        </w:rPr>
        <w:t>III – DAS PENALIDADES</w:t>
      </w:r>
    </w:p>
    <w:p/>
    <w:p>
      <w:r>
        <w:rPr>
          <w:b/>
          <w:sz w:val="20"/>
        </w:rPr>
        <w:t>Fica estipulada multa de 10% (dez por cento) sobre o valor total do acordo, em caso de descumprimento das obrigações pactuadas.</w:t>
      </w:r>
    </w:p>
    <w:p/>
    <w:p>
      <w:r>
        <w:rPr>
          <w:b/>
          <w:sz w:val="22"/>
        </w:rPr>
        <w:t>IV – DA HOMOLOGAÇÃO</w:t>
      </w:r>
    </w:p>
    <w:p/>
    <w:p>
      <w:r>
        <w:rPr>
          <w:b/>
          <w:sz w:val="20"/>
        </w:rPr>
        <w:t>Diante do exposto, requerem as partes a Vossa Excelência:</w:t>
      </w:r>
    </w:p>
    <w:p/>
    <w:p>
      <w:r>
        <w:rPr>
          <w:b/>
          <w:sz w:val="20"/>
        </w:rPr>
        <w:t>a) A homologação do presente acordo, com a consequente extinção do processo com resolução do mérito;</w:t>
      </w:r>
    </w:p>
    <w:p>
      <w:r>
        <w:rPr>
          <w:b/>
          <w:sz w:val="20"/>
        </w:rPr>
        <w:t>b) A expedição de alvará para levantamento dos valores, caso haja depósitos judiciais;</w:t>
      </w:r>
    </w:p>
    <w:p>
      <w:r>
        <w:rPr>
          <w:b/>
          <w:sz w:val="20"/>
        </w:rPr>
        <w:t>c) A condenação da reclamada ao pagamento das verbas acordadas, nos termos pactuados.</w:t>
      </w:r>
    </w:p>
    <w:p/>
    <w:p>
      <w:r>
        <w:rPr>
          <w:b/>
          <w:sz w:val="22"/>
        </w:rPr>
        <w:t>V – DO PEDIDO</w:t>
      </w:r>
    </w:p>
    <w:p/>
    <w:p>
      <w:r>
        <w:rPr>
          <w:b/>
          <w:sz w:val="20"/>
        </w:rPr>
        <w:t>Ante o exposto, requerem a Vossa Excelência:</w:t>
      </w:r>
    </w:p>
    <w:p/>
    <w:p>
      <w:r>
        <w:rPr>
          <w:b/>
          <w:sz w:val="20"/>
        </w:rPr>
        <w:t>1. Que seja homologado o presente acordo, com todos os seus termos e condições;</w:t>
      </w:r>
    </w:p>
    <w:p>
      <w:r>
        <w:rPr>
          <w:b/>
          <w:sz w:val="20"/>
        </w:rPr>
        <w:t>2. Que seja declarada extinta a presente reclamação trabalhista com resolução do mérito;</w:t>
      </w:r>
    </w:p>
    <w:p>
      <w:r>
        <w:rPr>
          <w:b/>
          <w:sz w:val="20"/>
        </w:rPr>
        <w:t>3. A expedição dos alvarás necessários para levantamento dos valores, se aplicável;</w:t>
      </w:r>
    </w:p>
    <w:p>
      <w:r>
        <w:rPr>
          <w:b/>
          <w:sz w:val="20"/>
        </w:rPr>
        <w:t>4. A condenação da parte reclamada ao pagamento das custas processuais e honorários advocatícios, se houver.</w:t>
      </w:r>
    </w:p>
    <w:p/>
    <w:p>
      <w:r>
        <w:rPr>
          <w:b/>
          <w:sz w:val="20"/>
        </w:rPr>
        <w:t>Nestes termos,</w:t>
      </w:r>
    </w:p>
    <w:p>
      <w:r>
        <w:rPr>
          <w:b/>
          <w:sz w:val="20"/>
        </w:rPr>
        <w:t>Pede deferimento.</w:t>
      </w:r>
    </w:p>
    <w:p/>
    <w:p>
      <w:r>
        <w:rPr>
          <w:b w:val="0"/>
          <w:sz w:val="20"/>
        </w:rPr>
        <w:t>__________________________,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Reclamante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Reclamada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 / OAB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https://documentos-br.com/pedido-de-homologacao-de-acordo/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pedido-de-homologacao-de-acord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