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PEDIDO DE EXAME DE SANGUE</w:t>
      </w:r>
    </w:p>
    <w:p/>
    <w:p/>
    <w:p>
      <w:r>
        <w:rPr>
          <w:b w:val="0"/>
          <w:sz w:val="22"/>
        </w:rPr>
        <w:t>EXCELENTÍSSIMO SENHOR DOUTOR JUIZ DE DIREITO DA ___ VARA CÍVEL DA COMARCA DE __________________________</w:t>
      </w:r>
    </w:p>
    <w:p/>
    <w:p>
      <w:r>
        <w:rPr>
          <w:b/>
          <w:sz w:val="22"/>
        </w:rPr>
        <w:t>REQUERENTE: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</w:t>
      </w:r>
    </w:p>
    <w:p/>
    <w:p>
      <w:r>
        <w:rPr>
          <w:b/>
          <w:sz w:val="22"/>
        </w:rPr>
        <w:t>REQUERIDO:</w:t>
      </w:r>
    </w:p>
    <w:p>
      <w:r>
        <w:rPr>
          <w:b w:val="0"/>
          <w:sz w:val="22"/>
        </w:rPr>
        <w:t>Nome/Razão Social: ___________________________________________________</w:t>
      </w:r>
    </w:p>
    <w:p>
      <w:r>
        <w:rPr>
          <w:b w:val="0"/>
          <w:sz w:val="22"/>
        </w:rPr>
        <w:t>Endereço: 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2"/>
        </w:rPr>
        <w:t>O Requerente ajuizou a presente demanda contra o Requerido, na qual discute-se matéria de relevante interesse, sendo imprescindível a realização de exames complementares para a comprovação dos fatos alegados.</w:t>
      </w:r>
    </w:p>
    <w:p/>
    <w:p>
      <w:r>
        <w:rPr>
          <w:b w:val="0"/>
          <w:sz w:val="22"/>
        </w:rPr>
        <w:t>Em especial, a realização de exame de sangue é fundamental para a elucidação das questões controvertidas, a fim de garantir a ampla defesa e o contraditório, bem como a correta aplicação da justiça.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2"/>
        </w:rPr>
        <w:t>Nos termos do artigo 396 do Código de Processo Civil, o juiz pode determinar a produção de provas necessárias à instrução do processo, quando estas forem pertinentes e relevantes para o julgamento da causa.</w:t>
      </w:r>
    </w:p>
    <w:p/>
    <w:p>
      <w:r>
        <w:rPr>
          <w:b w:val="0"/>
          <w:sz w:val="22"/>
        </w:rPr>
        <w:t>Ademais, conforme o artigo 421 do Código de Processo Civil, a prova pericial será realizada quando a prova técnica for indispensável para o esclarecimento da controvérsia.</w:t>
      </w:r>
    </w:p>
    <w:p/>
    <w:p>
      <w:r>
        <w:rPr>
          <w:b w:val="0"/>
          <w:sz w:val="22"/>
        </w:rPr>
        <w:t>Portanto, a solicitação do exame de sangue está amparada na legislação vigente e visa assegurar a veracidade dos fatos, contribuindo para a justa solução do litígio.</w:t>
      </w:r>
    </w:p>
    <w:p/>
    <w:p>
      <w:r>
        <w:rPr>
          <w:b/>
          <w:sz w:val="22"/>
        </w:rPr>
        <w:t>III – DO PEDIDO</w:t>
      </w:r>
    </w:p>
    <w:p/>
    <w:p>
      <w:r>
        <w:rPr>
          <w:b w:val="0"/>
          <w:sz w:val="22"/>
        </w:rPr>
        <w:t>Diante do exposto, requer o Requerente:</w:t>
      </w:r>
    </w:p>
    <w:p/>
    <w:p>
      <w:r>
        <w:rPr>
          <w:b w:val="0"/>
          <w:sz w:val="22"/>
        </w:rPr>
        <w:t>- A designação de perícia para realização de exame de sangue, com a finalidade de comprovar os fatos alegados;</w:t>
      </w:r>
    </w:p>
    <w:p>
      <w:r>
        <w:rPr>
          <w:b w:val="0"/>
          <w:sz w:val="22"/>
        </w:rPr>
        <w:t>- Que seja determinada a intimação das partes para acompanhar a realização do exame pericial;</w:t>
      </w:r>
    </w:p>
    <w:p>
      <w:r>
        <w:rPr>
          <w:b w:val="0"/>
          <w:sz w:val="22"/>
        </w:rPr>
        <w:t>- A juntada do laudo pericial aos autos para fins de confirmação da verdade dos fatos;</w:t>
      </w:r>
    </w:p>
    <w:p>
      <w:r>
        <w:rPr>
          <w:b w:val="0"/>
          <w:sz w:val="22"/>
        </w:rPr>
        <w:t>- A condenação do Requerido ao pagamento das custas e honorários periciais, caso vencido;</w:t>
      </w:r>
    </w:p>
    <w:p/>
    <w:p>
      <w:pPr>
        <w:jc w:val="center"/>
      </w:pPr>
      <w:r>
        <w:rPr>
          <w:b w:val="0"/>
          <w:sz w:val="22"/>
        </w:rPr>
        <w:t>Nestes termos,</w:t>
      </w:r>
    </w:p>
    <w:p>
      <w:pPr>
        <w:jc w:val="center"/>
      </w:pPr>
      <w:r>
        <w:rPr>
          <w:b w:val="0"/>
          <w:sz w:val="22"/>
        </w:rPr>
        <w:t>Pede deferimento.</w:t>
      </w:r>
    </w:p>
    <w:p/>
    <w:p/>
    <w:p/>
    <w:p>
      <w:pPr>
        <w:jc w:val="center"/>
      </w:pPr>
      <w:r>
        <w:rPr>
          <w:b w:val="0"/>
          <w:sz w:val="22"/>
        </w:rPr>
        <w:t>__________________________, __________ de ____________________ de _________</w:t>
      </w:r>
    </w:p>
    <w:p/>
    <w:p/>
    <w:p>
      <w:pPr>
        <w:jc w:val="center"/>
      </w:pPr>
      <w:r>
        <w:rPr>
          <w:b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Advogado(a)</w:t>
      </w:r>
    </w:p>
    <w:p>
      <w:pPr>
        <w:jc w:val="center"/>
      </w:pPr>
      <w:r>
        <w:rPr>
          <w:b w:val="0"/>
          <w:sz w:val="22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https://documentos-br.com/pedido-de-exame-de-sangue/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pedido-de-exame-de-sangue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