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CONTESTAÇÃO À MEDIDA PROTETIVA</w:t>
      </w:r>
    </w:p>
    <w:p/>
    <w:p>
      <w:r>
        <w:rPr>
          <w:b w:val="0"/>
          <w:sz w:val="20"/>
        </w:rPr>
        <w:t>EXCELENTÍSSIMO(A) SENHOR(A) DOUTOR(A) JUIZ(A) DE DIREITO DA ___ VARA DE VIOLÊNCIA DOMÉSTICA E FAMILIAR CONTRA A MULHER DA COMARCA DE ________________________</w:t>
      </w:r>
    </w:p>
    <w:p/>
    <w:p>
      <w:r>
        <w:rPr>
          <w:b w:val="0"/>
          <w:sz w:val="20"/>
        </w:rPr>
        <w:t>Processo nº: ________________________________</w:t>
      </w:r>
    </w:p>
    <w:p/>
    <w:p>
      <w:r>
        <w:rPr>
          <w:b w:val="0"/>
          <w:sz w:val="20"/>
        </w:rPr>
        <w:t>CONTESTANTE: 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</w:t>
      </w:r>
    </w:p>
    <w:p>
      <w:r>
        <w:rPr>
          <w:b w:val="0"/>
          <w:sz w:val="20"/>
        </w:rPr>
        <w:t>CPF: 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CONTESTADA: 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contestante, por seu advogado que esta subscreve, vem, respeitosamente, apresentar sua contestação à Medida Protetiva concedida nos autos, pelos motivos de fato e de direito a seguir expostos.</w:t>
      </w:r>
    </w:p>
    <w:p/>
    <w:p>
      <w:r>
        <w:rPr>
          <w:b w:val="0"/>
          <w:sz w:val="20"/>
        </w:rPr>
        <w:t>Relata inicialmente que os fatos imputados não correspondem à realidade, sendo imprescindível a análise detida das circunstâncias que envolvem a situação narrada.</w:t>
      </w:r>
    </w:p>
    <w:p/>
    <w:p>
      <w:r>
        <w:rPr>
          <w:b w:val="0"/>
          <w:sz w:val="20"/>
        </w:rPr>
        <w:t>O contestante esclarece que houve um mal-entendido entre as partes, não existindo qualquer intenção ou ato que configure ameaça, violência ou qualquer forma de abuso, conforme previsto na Lei nº 11.340/2006 (Lei Maria da Penha).</w:t>
      </w:r>
    </w:p>
    <w:p/>
    <w:p>
      <w:r>
        <w:rPr>
          <w:b w:val="0"/>
          <w:sz w:val="20"/>
        </w:rPr>
        <w:t>Ademais, está disposto ao diálogo e à busca por soluções conciliatórias, visando a preservação da integridade física, moral e psicológica de todos os envolvidos.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A presente contestação se funda na necessidade de garantir o contraditório e a ampla defesa, conforme preceitua o artigo 5º, inciso LV, da Constituição Federal.</w:t>
      </w:r>
    </w:p>
    <w:p/>
    <w:p>
      <w:r>
        <w:rPr>
          <w:b w:val="0"/>
          <w:sz w:val="20"/>
        </w:rPr>
        <w:t>Destaca-se que a concessão da medida protetiva deve ser pautada em provas concretas e fundamentação robusta, não podendo ser utilizada como instrumento de coação ou retaliação.</w:t>
      </w:r>
    </w:p>
    <w:p/>
    <w:p>
      <w:r>
        <w:rPr>
          <w:b w:val="0"/>
          <w:sz w:val="20"/>
        </w:rPr>
        <w:t>Nos termos do artigo 22 da Lei nº 11.340/2006, as medidas protetivas de urgência devem ser aplicadas de forma proporcional e adequada à situação, respeitando os direitos do acusado.</w:t>
      </w:r>
    </w:p>
    <w:p/>
    <w:p>
      <w:r>
        <w:rPr>
          <w:b/>
          <w:sz w:val="22"/>
        </w:rPr>
        <w:t>III – DAS PROVAS</w:t>
      </w:r>
    </w:p>
    <w:p/>
    <w:p>
      <w:r>
        <w:rPr>
          <w:b/>
          <w:sz w:val="20"/>
        </w:rPr>
        <w:t>O contestante requer a produção de todas as provas admitidas em direito, especialmente:</w:t>
      </w:r>
    </w:p>
    <w:p/>
    <w:p>
      <w:r>
        <w:rPr>
          <w:b w:val="0"/>
          <w:sz w:val="20"/>
        </w:rPr>
        <w:t>• Provas testemunhais que possam comprovar a versão apresentada;</w:t>
      </w:r>
    </w:p>
    <w:p>
      <w:r>
        <w:rPr>
          <w:b w:val="0"/>
          <w:sz w:val="20"/>
        </w:rPr>
        <w:t>• Documentos que demonstrem o teor das relações entre as partes;</w:t>
      </w:r>
    </w:p>
    <w:p>
      <w:r>
        <w:rPr>
          <w:b w:val="0"/>
          <w:sz w:val="20"/>
        </w:rPr>
        <w:t>• Eventual perícia, caso necessária, para comprovação da inexistência de agressões;</w:t>
      </w:r>
    </w:p>
    <w:p>
      <w:r>
        <w:rPr>
          <w:b w:val="0"/>
          <w:sz w:val="20"/>
        </w:rPr>
        <w:t>• Gravações, mensagens ou quaisquer outros meios que possam esclarecer os fatos.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A intimação da parte contestada para que se manifeste sobre esta contestação;</w:t>
      </w:r>
    </w:p>
    <w:p>
      <w:r>
        <w:rPr>
          <w:b w:val="0"/>
          <w:sz w:val="20"/>
        </w:rPr>
        <w:t>2. A revogação ou modificação da medida protetiva concedida, tendo em vista a ausência de fundamentação fática e jurídica consistente;</w:t>
      </w:r>
    </w:p>
    <w:p>
      <w:r>
        <w:rPr>
          <w:b w:val="0"/>
          <w:sz w:val="20"/>
        </w:rPr>
        <w:t>3. A produção de todas as provas em direito admitidas, especialmente as mencionadas acima;</w:t>
      </w:r>
    </w:p>
    <w:p>
      <w:r>
        <w:rPr>
          <w:b w:val="0"/>
          <w:sz w:val="20"/>
        </w:rPr>
        <w:t>4. Ao final, a total improcedência dos pedidos formulados na inicial, com a consequente extinção da medida protetiva em face do contestante;</w:t>
      </w:r>
    </w:p>
    <w:p>
      <w:r>
        <w:rPr>
          <w:b w:val="0"/>
          <w:sz w:val="20"/>
        </w:rPr>
        <w:t>5. A condenação da parte adversa ao pagamento das custas processuais e honorários advocatícios, se for o caso.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https://documentos-br.com/contestacao-medida-protetiva/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ontestacao-medida-protetiva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