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EXCELENTÍSSIMO(A) SENHOR(A) DOUTOR(A) JUIZ(A) DE DIREITO DA ___ VARA CÍVEL DA COMARCA DE ______________________</w:t>
      </w:r>
    </w:p>
    <w:p/>
    <w:p/>
    <w:p>
      <w:pPr>
        <w:jc w:val="center"/>
      </w:pPr>
      <w:r>
        <w:rPr>
          <w:b w:val="0"/>
          <w:sz w:val="22"/>
        </w:rPr>
        <w:t>NOME COMPLETO DO AUTOR (REQUERENTE), brasileiro(a), estado civil, profissão, portador(a) do RG nº ___________, inscrito(a) no CPF sob o nº ____________, residente e domiciliado(a) à Rua ________________________________, nº _______, Bairro ______________, CEP ____________, Cidade ________________, Estado ________, telefone (____) ______-________, e-mail _______________________________, por seu advogado infra-assinado, conforme instrumento de mandato anexo (procuração), vem, respeitosamente, à presença de Vossa Excelência propor a presente</w:t>
      </w:r>
    </w:p>
    <w:p/>
    <w:p>
      <w:pPr>
        <w:jc w:val="center"/>
      </w:pPr>
      <w:r>
        <w:rPr>
          <w:b/>
          <w:sz w:val="24"/>
        </w:rPr>
        <w:t>AÇÃO DE COBRANÇA DE CONTA DE ÁGUA</w:t>
      </w:r>
    </w:p>
    <w:p/>
    <w:p>
      <w:r>
        <w:rPr>
          <w:b/>
          <w:sz w:val="22"/>
        </w:rPr>
        <w:t>Em face de:</w:t>
      </w:r>
    </w:p>
    <w:p>
      <w:r>
        <w:rPr>
          <w:b w:val="0"/>
          <w:sz w:val="22"/>
        </w:rPr>
        <w:t>NOME DA COMPANHIA DE ÁGUA OU AUTARQUIA RESPONSÁVEL, pessoa jurídica de direito público ou privado, inscrita no CNPJ sob nº ____________, com sede à Rua ________________________________, nº _______, Bairro ______________, CEP ____________, Cidade ________________, Estado ________.</w:t>
      </w:r>
    </w:p>
    <w:p/>
    <w:p>
      <w:pPr>
        <w:jc w:val="center"/>
      </w:pPr>
      <w:r>
        <w:rPr>
          <w:b/>
          <w:sz w:val="24"/>
        </w:rPr>
        <w:t>I – DOS FATOS</w:t>
      </w:r>
    </w:p>
    <w:p>
      <w:pPr>
        <w:jc w:val="both"/>
      </w:pPr>
      <w:r>
        <w:rPr>
          <w:b w:val="0"/>
          <w:sz w:val="22"/>
        </w:rPr>
        <w:t>O Autor é consumidor dos serviços de fornecimento de água potável prestados pela Ré, conforme contrato de fornecimento nº ____________, firmado em __/__/____, para o imóvel situado à Rua ________________________________, nº _______, Bairro ______________, nesta cidade.</w:t>
      </w:r>
    </w:p>
    <w:p>
      <w:pPr>
        <w:jc w:val="both"/>
      </w:pPr>
      <w:r>
        <w:rPr>
          <w:b w:val="0"/>
          <w:sz w:val="22"/>
        </w:rPr>
        <w:t>Nos últimos meses, o Autor vem recebendo faturas de consumo de água com valores excessivamente elevados, incompatíveis com seu consumo médio histórico, conforme demonstram as faturas anexas, o que tem causado grave prejuízo financeiro e desconforto ao Autor.</w:t>
      </w:r>
    </w:p>
    <w:p>
      <w:pPr>
        <w:jc w:val="both"/>
      </w:pPr>
      <w:r>
        <w:rPr>
          <w:b w:val="0"/>
          <w:sz w:val="22"/>
        </w:rPr>
        <w:t>O Autor tentou administrativamente junto à Ré a revisão dos valores cobrados, bem como a verificação de eventual erro ou vazamento, porém não obteve solução satisfatória, permanecendo a cobrança indevida.</w:t>
      </w:r>
    </w:p>
    <w:p>
      <w:pPr>
        <w:jc w:val="both"/>
      </w:pPr>
      <w:r>
        <w:rPr>
          <w:b w:val="0"/>
          <w:sz w:val="22"/>
        </w:rPr>
        <w:t>Assim, não restou alternativa senão a propositura da presente demanda para a cobrança correta e justa do valor devido.</w:t>
      </w:r>
    </w:p>
    <w:p/>
    <w:p>
      <w:pPr>
        <w:jc w:val="center"/>
      </w:pPr>
      <w:r>
        <w:rPr>
          <w:b/>
          <w:sz w:val="24"/>
        </w:rPr>
        <w:t>II – DO DIREITO</w:t>
      </w:r>
    </w:p>
    <w:p>
      <w:pPr>
        <w:jc w:val="both"/>
      </w:pPr>
      <w:r>
        <w:rPr>
          <w:b w:val="0"/>
          <w:sz w:val="22"/>
        </w:rPr>
        <w:t>A relação jurídica entre as partes é regida pelo Código de Defesa do Consumidor (Lei nº 8.078/90) e pelas normas do Serviço Público de Abastecimento de Água, que impõem à Ré o dever de prestar serviço adequado, eficiente e transparente.</w:t>
      </w:r>
    </w:p>
    <w:p>
      <w:pPr>
        <w:jc w:val="both"/>
      </w:pPr>
      <w:r>
        <w:rPr>
          <w:b w:val="0"/>
          <w:sz w:val="22"/>
        </w:rPr>
        <w:t>Conforme dispõe o artigo 22 do CDC, os órgãos públicos, por si ou suas empresas, são obrigados a fornecer serviços adequados, eficientes, seguros e, quanto aos essenciais, contínuos.</w:t>
      </w:r>
    </w:p>
    <w:p>
      <w:pPr>
        <w:jc w:val="both"/>
      </w:pPr>
      <w:r>
        <w:rPr>
          <w:b w:val="0"/>
          <w:sz w:val="22"/>
        </w:rPr>
        <w:t>Além disso, o artigo 39, inciso V, do CDC, veda a cobrança de valores manifestamente excessivos, que configurem abuso econômico.</w:t>
      </w:r>
    </w:p>
    <w:p>
      <w:pPr>
        <w:jc w:val="both"/>
      </w:pPr>
      <w:r>
        <w:rPr>
          <w:b w:val="0"/>
          <w:sz w:val="22"/>
        </w:rPr>
        <w:t>No caso em questão, as faturas apresentadas pela Ré não correspondem ao consumo real do Autor, configurando cobrança indevida, o que autoriza a revisão dos valores e eventual repetição do indébito, na forma do artigo 42 do CDC.</w:t>
      </w:r>
    </w:p>
    <w:p/>
    <w:p>
      <w:pPr>
        <w:jc w:val="center"/>
      </w:pPr>
      <w:r>
        <w:rPr>
          <w:b/>
          <w:sz w:val="24"/>
        </w:rPr>
        <w:t>III – DOS PEDIDOS</w:t>
      </w:r>
    </w:p>
    <w:p>
      <w:r>
        <w:rPr>
          <w:b/>
          <w:sz w:val="22"/>
        </w:rPr>
        <w:t>Diante do exposto, requer a Vossa Excelência:</w:t>
      </w:r>
    </w:p>
    <w:p>
      <w:r>
        <w:rPr>
          <w:b w:val="0"/>
          <w:sz w:val="22"/>
        </w:rPr>
        <w:t>1. A citação da Ré para que, querendo, apresente contestação no prazo legal, sob pena de revelia e confissão;</w:t>
      </w:r>
    </w:p>
    <w:p>
      <w:r>
        <w:rPr>
          <w:b w:val="0"/>
          <w:sz w:val="22"/>
        </w:rPr>
        <w:t>2. A total procedência da presente ação para declarar a inexigibilidade dos valores cobrados indevidamente nas faturas de água referentes aos meses de __________ a __________, com a condenação da Ré à restituição em dobro dos valores pagos a maior, nos termos do artigo 42, parágrafo único, do Código de Defesa do Consumidor;</w:t>
      </w:r>
    </w:p>
    <w:p>
      <w:r>
        <w:rPr>
          <w:b w:val="0"/>
          <w:sz w:val="22"/>
        </w:rPr>
        <w:t>3. A condenação da Ré ao pagamento das custas processuais e honorários advocatícios;</w:t>
      </w:r>
    </w:p>
    <w:p>
      <w:r>
        <w:rPr>
          <w:b w:val="0"/>
          <w:sz w:val="22"/>
        </w:rPr>
        <w:t>4. A produção de todas as provas em direito admitidas, especialmente documental, pericial e testemunhal;</w:t>
      </w:r>
    </w:p>
    <w:p>
      <w:r>
        <w:rPr>
          <w:b w:val="0"/>
          <w:sz w:val="22"/>
        </w:rPr>
        <w:t>5. A concessão dos benefícios da justiça gratuita, por ser o Autor pessoa pobre na acepção jurídica do termo, não podendo arcar com as custas processuais sem prejuízo de seu sustento e de sua família.</w:t>
      </w:r>
    </w:p>
    <w:p/>
    <w:p>
      <w:pPr>
        <w:jc w:val="center"/>
      </w:pPr>
      <w:r>
        <w:rPr>
          <w:b/>
          <w:sz w:val="24"/>
        </w:rPr>
        <w:t>IV – DO VALOR DA CAUSA</w:t>
      </w:r>
    </w:p>
    <w:p>
      <w:r>
        <w:rPr>
          <w:b w:val="0"/>
          <w:sz w:val="22"/>
        </w:rPr>
        <w:t>Dá-se à presente causa o valor de R$ ______________________ (valor aproximado do débito discutido).</w:t>
      </w:r>
    </w:p>
    <w:p/>
    <w:p/>
    <w:p>
      <w:pPr>
        <w:jc w:val="center"/>
      </w:pPr>
      <w:r>
        <w:rPr>
          <w:b w:val="0"/>
          <w:sz w:val="22"/>
        </w:rPr>
        <w:t>Nestes termos,</w:t>
      </w:r>
    </w:p>
    <w:p>
      <w:pPr>
        <w:jc w:val="center"/>
      </w:pPr>
      <w:r>
        <w:rPr>
          <w:b w:val="0"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sz w:val="22"/>
        </w:rPr>
        <w:t>__________________________, ______________________</w:t>
      </w:r>
    </w:p>
    <w:p>
      <w:pPr>
        <w:jc w:val="center"/>
      </w:pPr>
      <w:r>
        <w:rPr>
          <w:b w:val="0"/>
          <w:sz w:val="22"/>
        </w:rPr>
        <w:t>Local e data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Nome do Advogado</w:t>
      </w:r>
    </w:p>
    <w:p>
      <w:pPr>
        <w:jc w:val="center"/>
      </w:pPr>
      <w:r>
        <w:rPr>
          <w:b w:val="0"/>
          <w:sz w:val="22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https://documentos-br.com/conta-de-agua/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onta-de-agu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