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AGRAVO DE INSTRUMENTO</w:t>
      </w:r>
    </w:p>
    <w:p/>
    <w:p/>
    <w:p>
      <w:pPr>
        <w:jc w:val="both"/>
      </w:pPr>
      <w:r>
        <w:rPr>
          <w:b w:val="0"/>
          <w:i w:val="0"/>
          <w:sz w:val="22"/>
        </w:rPr>
        <w:t>EXCELENTÍSSIMO(A) SENHOR(A) DESEMBARGADOR(A) PRESIDENTE DO TRIBUNAL DE JUSTIÇA DO ESTADO DE ________________</w:t>
      </w:r>
    </w:p>
    <w:p/>
    <w:p>
      <w:pPr>
        <w:jc w:val="both"/>
      </w:pPr>
      <w:r>
        <w:rPr>
          <w:b w:val="0"/>
          <w:i w:val="0"/>
          <w:sz w:val="22"/>
        </w:rPr>
        <w:t>PROCESSO ORIGINÁRIO Nº: _________________________________</w:t>
      </w:r>
    </w:p>
    <w:p>
      <w:pPr>
        <w:jc w:val="both"/>
      </w:pPr>
      <w:r>
        <w:rPr>
          <w:b w:val="0"/>
          <w:i w:val="0"/>
          <w:sz w:val="22"/>
        </w:rPr>
        <w:t>AGRAVANTE: 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ADVOGADO(A): ______________________________________________ OAB/___ Nº _______</w:t>
      </w:r>
    </w:p>
    <w:p>
      <w:pPr>
        <w:jc w:val="both"/>
      </w:pPr>
      <w:r>
        <w:rPr>
          <w:b w:val="0"/>
          <w:i w:val="0"/>
          <w:sz w:val="22"/>
        </w:rPr>
        <w:t>AGRAVADO: _________________________________________________</w:t>
      </w:r>
    </w:p>
    <w:p/>
    <w:p>
      <w:pPr>
        <w:jc w:val="center"/>
      </w:pPr>
      <w:r>
        <w:rPr>
          <w:b w:val="0"/>
          <w:i/>
          <w:sz w:val="22"/>
        </w:rPr>
        <w:t>COLENDA TURMA,</w:t>
      </w:r>
    </w:p>
    <w:p/>
    <w:p>
      <w:pPr>
        <w:jc w:val="both"/>
      </w:pPr>
      <w:r>
        <w:rPr>
          <w:b/>
          <w:i w:val="0"/>
          <w:sz w:val="22"/>
        </w:rPr>
        <w:t>1. DOS FATOS</w:t>
      </w:r>
    </w:p>
    <w:p/>
    <w:p>
      <w:pPr>
        <w:jc w:val="both"/>
      </w:pPr>
      <w:r>
        <w:rPr>
          <w:b w:val="0"/>
          <w:i w:val="0"/>
          <w:sz w:val="22"/>
        </w:rPr>
        <w:t>Trata-se de Agravo de Instrumento interposto contra decisão interlocutória proferida nos autos da Ação nº ____________________, que indeferiu o pedido de concessão do benefício da justiça gratuita ao Agravante, nos termos do artigo 98 e seguintes do Código de Processo Civil.</w:t>
      </w:r>
    </w:p>
    <w:p>
      <w:pPr>
        <w:jc w:val="both"/>
      </w:pPr>
      <w:r>
        <w:rPr>
          <w:b w:val="0"/>
          <w:i w:val="0"/>
          <w:sz w:val="22"/>
        </w:rPr>
        <w:t>O Agravante é pessoa hipossuficiente financeiramente, não possuindo condições de arcar com as custas processuais e honorários advocatícios sem prejuízo do próprio sustento e de sua família, conforme declaração de pobreza anexa.</w:t>
      </w:r>
    </w:p>
    <w:p/>
    <w:p>
      <w:pPr>
        <w:jc w:val="both"/>
      </w:pPr>
      <w:r>
        <w:rPr>
          <w:b/>
          <w:i w:val="0"/>
          <w:sz w:val="22"/>
        </w:rPr>
        <w:t>2. DO DIREITO</w:t>
      </w:r>
    </w:p>
    <w:p/>
    <w:p>
      <w:pPr>
        <w:jc w:val="both"/>
      </w:pPr>
      <w:r>
        <w:rPr>
          <w:b w:val="0"/>
          <w:i w:val="0"/>
          <w:sz w:val="22"/>
        </w:rPr>
        <w:t>O artigo 5º, inciso LXXIV, da Constituição Federal assegura que "o Estado prestará assistência jurídica integral e gratuita aos que comprovarem insuficiência de recursos".</w:t>
      </w:r>
    </w:p>
    <w:p/>
    <w:p>
      <w:pPr>
        <w:jc w:val="both"/>
      </w:pPr>
      <w:r>
        <w:rPr>
          <w:b w:val="0"/>
          <w:i w:val="0"/>
          <w:sz w:val="22"/>
        </w:rPr>
        <w:t>O Código de Processo Civil, em seu artigo 98, dispõe que a pessoa natural ou jurídica, brasileira ou estrangeira, com insuficiência de recursos para pagar as custas, as despesas processuais e os honorários advocatícios, tem direito à justiça gratuita.</w:t>
      </w:r>
    </w:p>
    <w:p/>
    <w:p>
      <w:pPr>
        <w:jc w:val="both"/>
      </w:pPr>
      <w:r>
        <w:rPr>
          <w:b w:val="0"/>
          <w:i w:val="0"/>
          <w:sz w:val="22"/>
        </w:rPr>
        <w:t>A jurisprudência dos Tribunais pátrios tem reconhecido o direito à gratuidade da justiça diante da simples declaração de hipossuficiência, salvo se houver prova em contrário.</w:t>
      </w:r>
    </w:p>
    <w:p/>
    <w:p>
      <w:pPr>
        <w:jc w:val="both"/>
      </w:pPr>
      <w:r>
        <w:rPr>
          <w:b/>
          <w:i w:val="0"/>
          <w:sz w:val="22"/>
        </w:rPr>
        <w:t>3. DA DECISÃO AGRAVADA</w:t>
      </w:r>
    </w:p>
    <w:p/>
    <w:p>
      <w:pPr>
        <w:jc w:val="both"/>
      </w:pPr>
      <w:r>
        <w:rPr>
          <w:b w:val="0"/>
          <w:i w:val="0"/>
          <w:sz w:val="22"/>
        </w:rPr>
        <w:t>A decisão ora agravada indeferiu o pedido de justiça gratuita sob o fundamento de ausência de comprovação suficiente da alegada hipossuficiência, o que afronta o princípio da dignidade da pessoa humana e o direito constitucional à ampla defesa e ao contraditório.</w:t>
      </w:r>
    </w:p>
    <w:p/>
    <w:p>
      <w:pPr>
        <w:jc w:val="both"/>
      </w:pPr>
      <w:r>
        <w:rPr>
          <w:b/>
          <w:i w:val="0"/>
          <w:sz w:val="22"/>
        </w:rPr>
        <w:t>4. DO PEDIDO LIMINAR</w:t>
      </w:r>
    </w:p>
    <w:p/>
    <w:p>
      <w:pPr>
        <w:jc w:val="both"/>
      </w:pPr>
      <w:r>
        <w:rPr>
          <w:b w:val="0"/>
          <w:i w:val="0"/>
          <w:sz w:val="22"/>
        </w:rPr>
        <w:t>Diante da urgência e da relevância da matéria, requer-se a concessão de efeito suspensivo ao presente Agravo de Instrumento, para que seja imediatamente deferido o benefício da justiça gratuita até o julgamento final do recurso, evitando-se a imposição de ônus que inviabilizam o acesso à justiça do Agravante.</w:t>
      </w:r>
    </w:p>
    <w:p/>
    <w:p>
      <w:pPr>
        <w:jc w:val="both"/>
      </w:pPr>
      <w:r>
        <w:rPr>
          <w:b/>
          <w:i w:val="0"/>
          <w:sz w:val="22"/>
        </w:rPr>
        <w:t>5. DOS PEDIDOS</w:t>
      </w:r>
    </w:p>
    <w:p/>
    <w:p>
      <w:pPr>
        <w:jc w:val="both"/>
      </w:pPr>
      <w:r>
        <w:rPr>
          <w:b w:val="0"/>
          <w:i w:val="0"/>
          <w:sz w:val="22"/>
        </w:rPr>
        <w:t>Ante o exposto, requer-se:</w:t>
      </w:r>
    </w:p>
    <w:p/>
    <w:p>
      <w:pPr>
        <w:ind w:left="454"/>
        <w:jc w:val="both"/>
      </w:pPr>
      <w:r>
        <w:rPr>
          <w:b w:val="0"/>
          <w:i w:val="0"/>
          <w:sz w:val="22"/>
        </w:rPr>
        <w:t>a) o recebimento e conhecimento do presente Agravo de Instrumento;</w:t>
      </w:r>
    </w:p>
    <w:p>
      <w:pPr>
        <w:ind w:left="454"/>
        <w:jc w:val="both"/>
      </w:pPr>
      <w:r>
        <w:rPr>
          <w:b w:val="0"/>
          <w:i w:val="0"/>
          <w:sz w:val="22"/>
        </w:rPr>
        <w:t>b) a concessão de efeito suspensivo para imediata concessão da justiça gratuita ao Agravante;</w:t>
      </w:r>
    </w:p>
    <w:p>
      <w:pPr>
        <w:ind w:left="454"/>
        <w:jc w:val="both"/>
      </w:pPr>
      <w:r>
        <w:rPr>
          <w:b w:val="0"/>
          <w:i w:val="0"/>
          <w:sz w:val="22"/>
        </w:rPr>
        <w:t>c) a intimação do Agravado para apresentar contraminuta, caso queira;</w:t>
      </w:r>
    </w:p>
    <w:p>
      <w:pPr>
        <w:ind w:left="454"/>
        <w:jc w:val="both"/>
      </w:pPr>
      <w:r>
        <w:rPr>
          <w:b w:val="0"/>
          <w:i w:val="0"/>
          <w:sz w:val="22"/>
        </w:rPr>
        <w:t>d) no mérito, a total reforma da decisão agravada para que seja definitivamente concedido o benefício da justiça gratuita ao Agravante;</w:t>
      </w:r>
    </w:p>
    <w:p>
      <w:pPr>
        <w:ind w:left="454"/>
        <w:jc w:val="both"/>
      </w:pPr>
      <w:r>
        <w:rPr>
          <w:b w:val="0"/>
          <w:i w:val="0"/>
          <w:sz w:val="22"/>
        </w:rPr>
        <w:t>e) a intimação do Ministério Público, caso necessário;</w:t>
      </w:r>
    </w:p>
    <w:p>
      <w:pPr>
        <w:ind w:left="454"/>
        <w:jc w:val="both"/>
      </w:pPr>
      <w:r>
        <w:rPr>
          <w:b w:val="0"/>
          <w:i w:val="0"/>
          <w:sz w:val="22"/>
        </w:rPr>
        <w:t>f) a condenação do Agravado ao pagamento das custas processuais e honorários advocatícios, se for o caso.</w:t>
      </w:r>
    </w:p>
    <w:p/>
    <w:p>
      <w:pPr>
        <w:jc w:val="both"/>
      </w:pPr>
      <w:r>
        <w:rPr>
          <w:b w:val="0"/>
          <w:i w:val="0"/>
          <w:sz w:val="22"/>
        </w:rPr>
        <w:t>Termos em que,</w:t>
      </w:r>
    </w:p>
    <w:p>
      <w:pPr>
        <w:jc w:val="both"/>
      </w:pPr>
      <w:r>
        <w:rPr>
          <w:b w:val="0"/>
          <w:i w:val="0"/>
          <w:sz w:val="22"/>
        </w:rPr>
        <w:t>Pede deferimento.</w:t>
      </w:r>
    </w:p>
    <w:p/>
    <w:p>
      <w:pPr>
        <w:jc w:val="both"/>
      </w:pPr>
      <w:r>
        <w:rPr>
          <w:b w:val="0"/>
          <w:i w:val="0"/>
          <w:sz w:val="22"/>
        </w:rPr>
        <w:t>Local, ____________</w:t>
      </w:r>
    </w:p>
    <w:p/>
    <w:p>
      <w:pPr>
        <w:jc w:val="both"/>
      </w:pPr>
      <w:r>
        <w:rPr>
          <w:b w:val="0"/>
          <w:i w:val="0"/>
          <w:sz w:val="22"/>
        </w:rPr>
        <w:t>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Nome do Advogado(a)</w:t>
      </w:r>
    </w:p>
    <w:p>
      <w:pPr>
        <w:jc w:val="both"/>
      </w:pPr>
      <w:r>
        <w:rPr>
          <w:b w:val="0"/>
          <w:i w:val="0"/>
          <w:sz w:val="22"/>
        </w:rPr>
        <w:t>OAB/UF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https://documentos-br.com/agravo-de-instrumento-justica/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agravo-de-instrumento-justica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